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86" w:rsidRPr="00996FF7" w:rsidRDefault="00996FF7" w:rsidP="00C65F86">
      <w:pPr>
        <w:pStyle w:val="a5"/>
        <w:shd w:val="clear" w:color="auto" w:fill="FFFFFF"/>
        <w:spacing w:before="0" w:beforeAutospacing="0" w:after="150" w:afterAutospacing="0"/>
        <w:rPr>
          <w:rStyle w:val="a6"/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 xml:space="preserve">                                                                         </w:t>
      </w:r>
      <w:r>
        <w:rPr>
          <w:rStyle w:val="a6"/>
          <w:rFonts w:ascii="Arimo" w:hAnsi="Arimo"/>
          <w:color w:val="666666"/>
          <w:sz w:val="28"/>
          <w:szCs w:val="28"/>
        </w:rPr>
        <w:t xml:space="preserve">             </w:t>
      </w:r>
      <w:r w:rsidR="00C65F86" w:rsidRPr="00996FF7">
        <w:rPr>
          <w:rStyle w:val="a6"/>
          <w:rFonts w:ascii="Arimo" w:hAnsi="Arimo"/>
          <w:b w:val="0"/>
          <w:color w:val="666666"/>
          <w:sz w:val="28"/>
          <w:szCs w:val="28"/>
        </w:rPr>
        <w:t>УТВЕРЖДЕНО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Style w:val="a6"/>
          <w:rFonts w:ascii="Arimo" w:hAnsi="Arimo"/>
          <w:b w:val="0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                                                                        </w:t>
      </w:r>
      <w:r w:rsidR="00996FF7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            </w:t>
      </w:r>
      <w:r w:rsidRPr="00996FF7">
        <w:rPr>
          <w:rStyle w:val="a6"/>
          <w:rFonts w:ascii="Arimo" w:hAnsi="Arimo" w:hint="eastAsia"/>
          <w:b w:val="0"/>
          <w:color w:val="666666"/>
          <w:sz w:val="28"/>
          <w:szCs w:val="28"/>
        </w:rPr>
        <w:t>П</w:t>
      </w:r>
      <w:r w:rsidR="00996FF7">
        <w:rPr>
          <w:rStyle w:val="a6"/>
          <w:rFonts w:ascii="Arimo" w:hAnsi="Arimo"/>
          <w:b w:val="0"/>
          <w:color w:val="666666"/>
          <w:sz w:val="28"/>
          <w:szCs w:val="28"/>
        </w:rPr>
        <w:t>риказом №</w:t>
      </w:r>
      <w:r w:rsidR="00100E7B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</w:t>
      </w:r>
      <w:r w:rsidR="00996FF7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 от 04.01.2024</w:t>
      </w:r>
      <w:r w:rsidR="00100E7B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</w:t>
      </w:r>
      <w:bookmarkStart w:id="0" w:name="_GoBack"/>
      <w:bookmarkEnd w:id="0"/>
    </w:p>
    <w:p w:rsidR="00C65F86" w:rsidRPr="00996FF7" w:rsidRDefault="00C65F86" w:rsidP="006C49FD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b/>
          <w:bCs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 xml:space="preserve"> </w:t>
      </w:r>
      <w:r w:rsidR="006C49FD" w:rsidRPr="00996FF7">
        <w:rPr>
          <w:rStyle w:val="a6"/>
          <w:rFonts w:ascii="Arimo" w:hAnsi="Arimo"/>
          <w:color w:val="666666"/>
          <w:sz w:val="28"/>
          <w:szCs w:val="28"/>
        </w:rPr>
        <w:t xml:space="preserve">                                      </w:t>
      </w:r>
      <w:r w:rsidR="00996FF7">
        <w:rPr>
          <w:rStyle w:val="a6"/>
          <w:rFonts w:ascii="Arimo" w:hAnsi="Arimo"/>
          <w:color w:val="666666"/>
          <w:sz w:val="28"/>
          <w:szCs w:val="28"/>
        </w:rPr>
        <w:t xml:space="preserve">                </w:t>
      </w:r>
      <w:r w:rsidRPr="00996FF7">
        <w:rPr>
          <w:rStyle w:val="a6"/>
          <w:rFonts w:ascii="Arimo" w:hAnsi="Arimo"/>
          <w:color w:val="666666"/>
          <w:sz w:val="28"/>
          <w:szCs w:val="28"/>
        </w:rPr>
        <w:t>ПОЛОЖЕНИЕ</w:t>
      </w:r>
    </w:p>
    <w:p w:rsidR="00C65F86" w:rsidRPr="00996FF7" w:rsidRDefault="00042BD9" w:rsidP="00D2678D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 xml:space="preserve">                                    </w:t>
      </w:r>
      <w:r w:rsidR="00D2678D" w:rsidRPr="00996FF7">
        <w:rPr>
          <w:rStyle w:val="a6"/>
          <w:rFonts w:ascii="Arimo" w:hAnsi="Arimo" w:hint="eastAsia"/>
          <w:color w:val="666666"/>
          <w:sz w:val="28"/>
          <w:szCs w:val="28"/>
        </w:rPr>
        <w:t>к</w:t>
      </w:r>
      <w:r w:rsidR="00D2678D" w:rsidRPr="00996FF7">
        <w:rPr>
          <w:rStyle w:val="a6"/>
          <w:rFonts w:ascii="Arimo" w:hAnsi="Arimo"/>
          <w:color w:val="666666"/>
          <w:sz w:val="28"/>
          <w:szCs w:val="28"/>
        </w:rPr>
        <w:t>омиссии по борьбе с пьянством и алкоголизмом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> 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>ГЛАВА 1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>ОБЩИЕ ПОЛОЖЕНИЯ</w:t>
      </w:r>
    </w:p>
    <w:p w:rsidR="00C65F86" w:rsidRPr="00996FF7" w:rsidRDefault="00D2678D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1.1 Комиссия по борьбе с пьянством и алкоголизмом (далее – комиссия) является консультативно – совещательным органом при руководстве </w:t>
      </w:r>
      <w:proofErr w:type="spellStart"/>
      <w:r w:rsidRPr="00996FF7">
        <w:rPr>
          <w:rFonts w:ascii="Arimo" w:hAnsi="Arimo"/>
          <w:color w:val="666666"/>
          <w:sz w:val="28"/>
          <w:szCs w:val="28"/>
        </w:rPr>
        <w:t>Славгородского</w:t>
      </w:r>
      <w:proofErr w:type="spellEnd"/>
      <w:r w:rsidRPr="00996FF7">
        <w:rPr>
          <w:rFonts w:ascii="Arimo" w:hAnsi="Arimo"/>
          <w:color w:val="666666"/>
          <w:sz w:val="28"/>
          <w:szCs w:val="28"/>
        </w:rPr>
        <w:t xml:space="preserve"> УКП «</w:t>
      </w:r>
      <w:proofErr w:type="spellStart"/>
      <w:r w:rsidRPr="00996FF7">
        <w:rPr>
          <w:rFonts w:ascii="Arimo" w:hAnsi="Arimo"/>
          <w:color w:val="666666"/>
          <w:sz w:val="28"/>
          <w:szCs w:val="28"/>
        </w:rPr>
        <w:t>Жилкомхоз</w:t>
      </w:r>
      <w:proofErr w:type="spellEnd"/>
      <w:r w:rsidRPr="00996FF7">
        <w:rPr>
          <w:rFonts w:ascii="Arimo" w:hAnsi="Arimo"/>
          <w:color w:val="666666"/>
          <w:sz w:val="28"/>
          <w:szCs w:val="28"/>
        </w:rPr>
        <w:t xml:space="preserve">» и наделяется соответствующими </w:t>
      </w:r>
      <w:proofErr w:type="gramStart"/>
      <w:r w:rsidRPr="00996FF7">
        <w:rPr>
          <w:rFonts w:ascii="Arimo" w:hAnsi="Arimo"/>
          <w:color w:val="666666"/>
          <w:sz w:val="28"/>
          <w:szCs w:val="28"/>
        </w:rPr>
        <w:t>полномочиями  для</w:t>
      </w:r>
      <w:proofErr w:type="gramEnd"/>
      <w:r w:rsidRPr="00996FF7">
        <w:rPr>
          <w:rFonts w:ascii="Arimo" w:hAnsi="Arimo"/>
          <w:color w:val="666666"/>
          <w:sz w:val="28"/>
          <w:szCs w:val="28"/>
        </w:rPr>
        <w:t xml:space="preserve"> реализации</w:t>
      </w:r>
      <w:r w:rsidR="00CC7329" w:rsidRPr="00996FF7">
        <w:rPr>
          <w:rFonts w:ascii="Arimo" w:hAnsi="Arimo"/>
          <w:color w:val="666666"/>
          <w:sz w:val="28"/>
          <w:szCs w:val="28"/>
        </w:rPr>
        <w:t>.</w:t>
      </w:r>
      <w:r w:rsidRPr="00996FF7">
        <w:rPr>
          <w:rFonts w:ascii="Arimo" w:hAnsi="Arimo"/>
          <w:color w:val="666666"/>
          <w:sz w:val="28"/>
          <w:szCs w:val="28"/>
        </w:rPr>
        <w:t xml:space="preserve"> </w:t>
      </w:r>
    </w:p>
    <w:p w:rsidR="00042BD9" w:rsidRPr="00996FF7" w:rsidRDefault="00042BD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1.2 Комиссия создается для предупреждения и пресечения проявлений пьянства, алкоголизма среди работников предприятия, проведения профилактической работы.</w:t>
      </w:r>
    </w:p>
    <w:p w:rsidR="00042BD9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1.3</w:t>
      </w:r>
      <w:r w:rsidR="00042BD9" w:rsidRPr="00996FF7">
        <w:rPr>
          <w:rFonts w:ascii="Arimo" w:hAnsi="Arimo"/>
          <w:color w:val="666666"/>
          <w:sz w:val="28"/>
          <w:szCs w:val="28"/>
        </w:rPr>
        <w:t xml:space="preserve"> В своей работе Комиссия руководствуется Директивой </w:t>
      </w:r>
      <w:proofErr w:type="gramStart"/>
      <w:r w:rsidR="00042BD9" w:rsidRPr="00996FF7">
        <w:rPr>
          <w:rFonts w:ascii="Arimo" w:hAnsi="Arimo"/>
          <w:color w:val="666666"/>
          <w:sz w:val="28"/>
          <w:szCs w:val="28"/>
        </w:rPr>
        <w:t>Президента  Ре</w:t>
      </w:r>
      <w:r w:rsidR="00CC7329" w:rsidRPr="00996FF7">
        <w:rPr>
          <w:rFonts w:ascii="Arimo" w:hAnsi="Arimo"/>
          <w:color w:val="666666"/>
          <w:sz w:val="28"/>
          <w:szCs w:val="28"/>
        </w:rPr>
        <w:t>спублики</w:t>
      </w:r>
      <w:proofErr w:type="gramEnd"/>
      <w:r w:rsidR="00CC7329" w:rsidRPr="00996FF7">
        <w:rPr>
          <w:rFonts w:ascii="Arimo" w:hAnsi="Arimo"/>
          <w:color w:val="666666"/>
          <w:sz w:val="28"/>
          <w:szCs w:val="28"/>
        </w:rPr>
        <w:t xml:space="preserve"> Беларусь от 11.03.2023</w:t>
      </w:r>
      <w:r w:rsidR="00042BD9" w:rsidRPr="00996FF7">
        <w:rPr>
          <w:rFonts w:ascii="Arimo" w:hAnsi="Arimo"/>
          <w:color w:val="666666"/>
          <w:sz w:val="28"/>
          <w:szCs w:val="28"/>
        </w:rPr>
        <w:t xml:space="preserve"> г. №1 «О мерах по укреплению общественной безопасности и дисциплины», решениями районного исполнительного комитета и настоящим положением.</w:t>
      </w:r>
    </w:p>
    <w:p w:rsidR="00042BD9" w:rsidRPr="00996FF7" w:rsidRDefault="00042BD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1.4 В Комиссию избир</w:t>
      </w:r>
      <w:r w:rsidR="00CC7329" w:rsidRPr="00996FF7">
        <w:rPr>
          <w:rFonts w:ascii="Arimo" w:hAnsi="Arimo"/>
          <w:color w:val="666666"/>
          <w:sz w:val="28"/>
          <w:szCs w:val="28"/>
        </w:rPr>
        <w:t xml:space="preserve">аются члены </w:t>
      </w:r>
      <w:proofErr w:type="gramStart"/>
      <w:r w:rsidR="00CC7329" w:rsidRPr="00996FF7">
        <w:rPr>
          <w:rFonts w:ascii="Arimo" w:hAnsi="Arimo"/>
          <w:color w:val="666666"/>
          <w:sz w:val="28"/>
          <w:szCs w:val="28"/>
        </w:rPr>
        <w:t>предприятия ,</w:t>
      </w:r>
      <w:proofErr w:type="gramEnd"/>
      <w:r w:rsidR="00CC7329" w:rsidRPr="00996FF7">
        <w:rPr>
          <w:rFonts w:ascii="Arimo" w:hAnsi="Arimo"/>
          <w:color w:val="666666"/>
          <w:sz w:val="28"/>
          <w:szCs w:val="28"/>
        </w:rPr>
        <w:t xml:space="preserve"> которые своим дел</w:t>
      </w:r>
      <w:r w:rsidRPr="00996FF7">
        <w:rPr>
          <w:rFonts w:ascii="Arimo" w:hAnsi="Arimo"/>
          <w:color w:val="666666"/>
          <w:sz w:val="28"/>
          <w:szCs w:val="28"/>
        </w:rPr>
        <w:t>овым и моральным качествам  способны успешно выполнять поставленные перед ней задачи.</w:t>
      </w:r>
      <w:r w:rsidR="00CC7329" w:rsidRPr="00996FF7">
        <w:rPr>
          <w:rFonts w:ascii="Arimo" w:hAnsi="Arimo"/>
          <w:color w:val="666666"/>
          <w:sz w:val="28"/>
          <w:szCs w:val="28"/>
        </w:rPr>
        <w:t xml:space="preserve"> </w:t>
      </w:r>
      <w:r w:rsidRPr="00996FF7">
        <w:rPr>
          <w:rFonts w:ascii="Arimo" w:hAnsi="Arimo"/>
          <w:color w:val="666666"/>
          <w:sz w:val="28"/>
          <w:szCs w:val="28"/>
        </w:rPr>
        <w:t>Персональный состав Комиссии утверждается приказом директора.</w:t>
      </w:r>
    </w:p>
    <w:p w:rsidR="00C65F86" w:rsidRPr="00996FF7" w:rsidRDefault="00042BD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1.5 Комиссия проводит свою работу в тесном взаимодействии с профсоюзной организацией предприятия.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>ГЛАВА 2</w:t>
      </w:r>
    </w:p>
    <w:p w:rsidR="00C65F86" w:rsidRPr="00996FF7" w:rsidRDefault="00042BD9" w:rsidP="00042BD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proofErr w:type="gramStart"/>
      <w:r w:rsidRPr="00996FF7">
        <w:rPr>
          <w:rStyle w:val="a6"/>
          <w:rFonts w:ascii="Arimo" w:hAnsi="Arimo"/>
          <w:color w:val="666666"/>
          <w:sz w:val="28"/>
          <w:szCs w:val="28"/>
        </w:rPr>
        <w:t>ЗАДАЧИ  КОМИССИИ</w:t>
      </w:r>
      <w:proofErr w:type="gramEnd"/>
    </w:p>
    <w:p w:rsidR="00C65F86" w:rsidRPr="00996FF7" w:rsidRDefault="00042BD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2.1 </w:t>
      </w:r>
      <w:r w:rsidR="009403D6" w:rsidRPr="00996FF7">
        <w:rPr>
          <w:rFonts w:ascii="Arimo" w:hAnsi="Arimo"/>
          <w:color w:val="666666"/>
          <w:sz w:val="28"/>
          <w:szCs w:val="28"/>
        </w:rPr>
        <w:t xml:space="preserve">Осуществление антиалкогольной, </w:t>
      </w:r>
      <w:proofErr w:type="gramStart"/>
      <w:r w:rsidR="009403D6" w:rsidRPr="00996FF7">
        <w:rPr>
          <w:rFonts w:ascii="Arimo" w:hAnsi="Arimo"/>
          <w:color w:val="666666"/>
          <w:sz w:val="28"/>
          <w:szCs w:val="28"/>
        </w:rPr>
        <w:t>укрепление  общественной</w:t>
      </w:r>
      <w:proofErr w:type="gramEnd"/>
      <w:r w:rsidR="009403D6" w:rsidRPr="00996FF7">
        <w:rPr>
          <w:rFonts w:ascii="Arimo" w:hAnsi="Arimo"/>
          <w:color w:val="666666"/>
          <w:sz w:val="28"/>
          <w:szCs w:val="28"/>
        </w:rPr>
        <w:t xml:space="preserve"> безопасности и дисциплины, содействие формированию здорового образа жизни среди работников предприятия. </w:t>
      </w:r>
    </w:p>
    <w:p w:rsidR="00C65F86" w:rsidRPr="00996FF7" w:rsidRDefault="009403D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2.</w:t>
      </w:r>
      <w:r w:rsidR="00C65F86" w:rsidRPr="00996FF7">
        <w:rPr>
          <w:rFonts w:ascii="Arimo" w:hAnsi="Arimo"/>
          <w:color w:val="666666"/>
          <w:sz w:val="28"/>
          <w:szCs w:val="28"/>
        </w:rPr>
        <w:t>2</w:t>
      </w:r>
      <w:r w:rsidRPr="00996FF7">
        <w:rPr>
          <w:rFonts w:ascii="Arimo" w:hAnsi="Arimo"/>
          <w:color w:val="666666"/>
          <w:sz w:val="28"/>
          <w:szCs w:val="28"/>
        </w:rPr>
        <w:t xml:space="preserve"> Координация деятельности структурных подразделений предприятия и профсоюзной организации</w:t>
      </w:r>
      <w:r w:rsidR="00F973A8" w:rsidRPr="00996FF7">
        <w:rPr>
          <w:rFonts w:ascii="Arimo" w:hAnsi="Arimo"/>
          <w:color w:val="666666"/>
          <w:sz w:val="28"/>
          <w:szCs w:val="28"/>
        </w:rPr>
        <w:t>,</w:t>
      </w:r>
      <w:r w:rsidRPr="00996FF7">
        <w:rPr>
          <w:rFonts w:ascii="Arimo" w:hAnsi="Arimo"/>
          <w:color w:val="666666"/>
          <w:sz w:val="28"/>
          <w:szCs w:val="28"/>
        </w:rPr>
        <w:t xml:space="preserve"> направленной на борьбу с пьянством и алкоголизмом, а также разработка и проведение мероприятий по предупреждению и</w:t>
      </w:r>
      <w:r w:rsidR="00F973A8" w:rsidRPr="00996FF7">
        <w:rPr>
          <w:rFonts w:ascii="Arimo" w:hAnsi="Arimo"/>
          <w:color w:val="666666"/>
          <w:sz w:val="28"/>
          <w:szCs w:val="28"/>
        </w:rPr>
        <w:t xml:space="preserve"> пресечению проявлений пьянства</w:t>
      </w:r>
      <w:r w:rsidRPr="00996FF7">
        <w:rPr>
          <w:rFonts w:ascii="Arimo" w:hAnsi="Arimo"/>
          <w:color w:val="666666"/>
          <w:sz w:val="28"/>
          <w:szCs w:val="28"/>
        </w:rPr>
        <w:t xml:space="preserve"> и алкоголизма.</w:t>
      </w:r>
    </w:p>
    <w:p w:rsidR="00C65F86" w:rsidRPr="00996FF7" w:rsidRDefault="009403D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2.3 Инициирование совещаний и собраний по вопросам укрепления дисциплины труда, правил поведения в общественных местах, профилактике пьянств</w:t>
      </w:r>
      <w:r w:rsidR="00F973A8" w:rsidRPr="00996FF7">
        <w:rPr>
          <w:rFonts w:ascii="Arimo" w:hAnsi="Arimo"/>
          <w:color w:val="666666"/>
          <w:sz w:val="28"/>
          <w:szCs w:val="28"/>
        </w:rPr>
        <w:t>а</w:t>
      </w:r>
      <w:r w:rsidRPr="00996FF7">
        <w:rPr>
          <w:rFonts w:ascii="Arimo" w:hAnsi="Arimo"/>
          <w:color w:val="666666"/>
          <w:sz w:val="28"/>
          <w:szCs w:val="28"/>
        </w:rPr>
        <w:t xml:space="preserve"> и алкоголизма с приглашением представителей правоохранительных и государственных органов, органов здравоохранения. 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lastRenderedPageBreak/>
        <w:t>ГЛАВА 3</w:t>
      </w:r>
    </w:p>
    <w:p w:rsidR="00C65F86" w:rsidRPr="00996FF7" w:rsidRDefault="009403D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>ФУНКЦИИ КОМИССИИ</w:t>
      </w:r>
    </w:p>
    <w:p w:rsidR="00C65F86" w:rsidRPr="00996FF7" w:rsidRDefault="009403D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3.1 На основе складывающейся обстановки</w:t>
      </w:r>
      <w:r w:rsidR="006C637D" w:rsidRPr="00996FF7">
        <w:rPr>
          <w:rFonts w:ascii="Arimo" w:hAnsi="Arimo"/>
          <w:color w:val="666666"/>
          <w:sz w:val="28"/>
          <w:szCs w:val="28"/>
        </w:rPr>
        <w:t xml:space="preserve"> разрабатывает и осуществляет профилактические мероприятия по предупреждению пьянства и алкоголизма на предприятии.</w:t>
      </w:r>
      <w:r w:rsidRPr="00996FF7">
        <w:rPr>
          <w:rFonts w:ascii="Arimo" w:hAnsi="Arimo"/>
          <w:color w:val="666666"/>
          <w:sz w:val="28"/>
          <w:szCs w:val="28"/>
        </w:rPr>
        <w:t xml:space="preserve"> </w:t>
      </w:r>
    </w:p>
    <w:p w:rsidR="00C65F86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3.</w:t>
      </w:r>
      <w:r w:rsidR="006C637D" w:rsidRPr="00996FF7">
        <w:rPr>
          <w:rFonts w:ascii="Arimo" w:hAnsi="Arimo"/>
          <w:color w:val="666666"/>
          <w:sz w:val="28"/>
          <w:szCs w:val="28"/>
        </w:rPr>
        <w:t>2 Рассматривает поступившую информацию в отношении работников из правоохранительных органов, иных учреждений и организаций, осуществляющих профилактику пьянства и алкоголизма.</w:t>
      </w:r>
    </w:p>
    <w:p w:rsidR="006C637D" w:rsidRPr="00996FF7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3.</w:t>
      </w:r>
      <w:r w:rsidR="006C637D" w:rsidRPr="00996FF7">
        <w:rPr>
          <w:rFonts w:ascii="Arimo" w:hAnsi="Arimo"/>
          <w:color w:val="666666"/>
          <w:sz w:val="28"/>
          <w:szCs w:val="28"/>
        </w:rPr>
        <w:t xml:space="preserve">3 Закрепляет общественных лиц для контроля за поведением и оказания помощи в перевоспитании работников, злоупотребляющих алкоголем. </w:t>
      </w:r>
    </w:p>
    <w:p w:rsidR="006C637D" w:rsidRPr="00996FF7" w:rsidRDefault="006C637D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>3.4 Совместно со структурными подразделениями предприятия и профсоюзной организацией проводит различного рода мероприятия, направленные на мотивацию и стимулирование избавления от вредных привычек.</w:t>
      </w:r>
    </w:p>
    <w:p w:rsidR="00C65F86" w:rsidRPr="00996FF7" w:rsidRDefault="00996FF7" w:rsidP="00996FF7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>
        <w:rPr>
          <w:rStyle w:val="a6"/>
          <w:rFonts w:ascii="Arimo" w:hAnsi="Arimo"/>
          <w:color w:val="666666"/>
          <w:sz w:val="28"/>
          <w:szCs w:val="28"/>
        </w:rPr>
        <w:t xml:space="preserve">                                                        </w:t>
      </w:r>
      <w:r w:rsidR="00C65F86" w:rsidRPr="00996FF7">
        <w:rPr>
          <w:rStyle w:val="a6"/>
          <w:rFonts w:ascii="Arimo" w:hAnsi="Arimo"/>
          <w:color w:val="666666"/>
          <w:sz w:val="28"/>
          <w:szCs w:val="28"/>
        </w:rPr>
        <w:t>ГЛАВА 4</w:t>
      </w:r>
    </w:p>
    <w:p w:rsidR="00C65F86" w:rsidRPr="00996FF7" w:rsidRDefault="006C637D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 xml:space="preserve">ПРАВА </w:t>
      </w:r>
      <w:proofErr w:type="gramStart"/>
      <w:r w:rsidRPr="00996FF7">
        <w:rPr>
          <w:rStyle w:val="a6"/>
          <w:rFonts w:ascii="Arimo" w:hAnsi="Arimo"/>
          <w:color w:val="666666"/>
          <w:sz w:val="28"/>
          <w:szCs w:val="28"/>
        </w:rPr>
        <w:t>И  ОБЯЗАННОСТИ</w:t>
      </w:r>
      <w:proofErr w:type="gramEnd"/>
      <w:r w:rsidRPr="00996FF7">
        <w:rPr>
          <w:rStyle w:val="a6"/>
          <w:rFonts w:ascii="Arimo" w:hAnsi="Arimo"/>
          <w:color w:val="666666"/>
          <w:sz w:val="28"/>
          <w:szCs w:val="28"/>
        </w:rPr>
        <w:t> КОМИССИИ</w:t>
      </w:r>
    </w:p>
    <w:p w:rsidR="00C65F86" w:rsidRPr="00996FF7" w:rsidRDefault="002810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</w:t>
      </w:r>
      <w:r w:rsidR="006C637D" w:rsidRPr="00996FF7">
        <w:rPr>
          <w:rFonts w:ascii="Arimo" w:hAnsi="Arimo"/>
          <w:color w:val="666666"/>
          <w:sz w:val="28"/>
          <w:szCs w:val="28"/>
        </w:rPr>
        <w:t>4.1 Комиссия име</w:t>
      </w:r>
      <w:r w:rsidRPr="00996FF7">
        <w:rPr>
          <w:rFonts w:ascii="Arimo" w:hAnsi="Arimo"/>
          <w:color w:val="666666"/>
          <w:sz w:val="28"/>
          <w:szCs w:val="28"/>
        </w:rPr>
        <w:t>е</w:t>
      </w:r>
      <w:r w:rsidR="00996FF7">
        <w:rPr>
          <w:rFonts w:ascii="Arimo" w:hAnsi="Arimo"/>
          <w:color w:val="666666"/>
          <w:sz w:val="28"/>
          <w:szCs w:val="28"/>
        </w:rPr>
        <w:t>т право</w:t>
      </w:r>
      <w:r w:rsidR="006C637D" w:rsidRPr="00996FF7">
        <w:rPr>
          <w:rFonts w:ascii="Arimo" w:hAnsi="Arimo"/>
          <w:color w:val="666666"/>
          <w:sz w:val="28"/>
          <w:szCs w:val="28"/>
        </w:rPr>
        <w:t>:</w:t>
      </w:r>
    </w:p>
    <w:p w:rsidR="00C65F86" w:rsidRPr="00996FF7" w:rsidRDefault="002810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</w:t>
      </w:r>
      <w:r w:rsidR="006C637D" w:rsidRPr="00996FF7">
        <w:rPr>
          <w:rFonts w:ascii="Arimo" w:hAnsi="Arimo"/>
          <w:color w:val="666666"/>
          <w:sz w:val="28"/>
          <w:szCs w:val="28"/>
        </w:rPr>
        <w:t>4.1.1 проводить в структурных подразделениях предприятия проверку со</w:t>
      </w:r>
      <w:r w:rsidRPr="00996FF7">
        <w:rPr>
          <w:rFonts w:ascii="Arimo" w:hAnsi="Arimo"/>
          <w:color w:val="666666"/>
          <w:sz w:val="28"/>
          <w:szCs w:val="28"/>
        </w:rPr>
        <w:t>с</w:t>
      </w:r>
      <w:r w:rsidR="006C637D" w:rsidRPr="00996FF7">
        <w:rPr>
          <w:rFonts w:ascii="Arimo" w:hAnsi="Arimo"/>
          <w:color w:val="666666"/>
          <w:sz w:val="28"/>
          <w:szCs w:val="28"/>
        </w:rPr>
        <w:t>тояния работы по б</w:t>
      </w:r>
      <w:r w:rsidR="00F973A8" w:rsidRPr="00996FF7">
        <w:rPr>
          <w:rFonts w:ascii="Arimo" w:hAnsi="Arimo"/>
          <w:color w:val="666666"/>
          <w:sz w:val="28"/>
          <w:szCs w:val="28"/>
        </w:rPr>
        <w:t xml:space="preserve">орьбе с пьянством, алкоголизмом и </w:t>
      </w:r>
      <w:r w:rsidRPr="00996FF7">
        <w:rPr>
          <w:rFonts w:ascii="Arimo" w:hAnsi="Arimo"/>
          <w:color w:val="666666"/>
          <w:sz w:val="28"/>
          <w:szCs w:val="28"/>
        </w:rPr>
        <w:t>по пропаганде здорового образа жизни;</w:t>
      </w:r>
    </w:p>
    <w:p w:rsidR="00C65F86" w:rsidRPr="00996FF7" w:rsidRDefault="002810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4.2.2 принимать решения по улучшению профилактической работы среди работников предприятия;  </w:t>
      </w:r>
    </w:p>
    <w:p w:rsidR="00C65F86" w:rsidRPr="00996FF7" w:rsidRDefault="002810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4.3.3 заслушивать на заседаниях Комиссии сообщения руководителей структурных подразделений и других должностных лиц предприятия о проводимой работе по борьбе с пьянством и алкоголизмом и давать по этим вопросам рекомендации; </w:t>
      </w:r>
    </w:p>
    <w:p w:rsidR="00C65F86" w:rsidRPr="00996FF7" w:rsidRDefault="002810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4.4.4 принимать на заседаниях Комиссии лиц, злоупотребляющих алкоголем, заслушивать их объяснения о противоправном поведении и требовать от </w:t>
      </w:r>
      <w:proofErr w:type="gramStart"/>
      <w:r w:rsidRPr="00996FF7">
        <w:rPr>
          <w:rFonts w:ascii="Arimo" w:hAnsi="Arimo"/>
          <w:color w:val="666666"/>
          <w:sz w:val="28"/>
          <w:szCs w:val="28"/>
        </w:rPr>
        <w:t>них  изменения</w:t>
      </w:r>
      <w:proofErr w:type="gramEnd"/>
      <w:r w:rsidRPr="00996FF7">
        <w:rPr>
          <w:rFonts w:ascii="Arimo" w:hAnsi="Arimo"/>
          <w:color w:val="666666"/>
          <w:sz w:val="28"/>
          <w:szCs w:val="28"/>
        </w:rPr>
        <w:t xml:space="preserve"> своего поведения;</w:t>
      </w:r>
    </w:p>
    <w:p w:rsidR="002810EB" w:rsidRPr="00996FF7" w:rsidRDefault="002810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4.4.5 выходить с предложениям</w:t>
      </w:r>
      <w:r w:rsidR="00AA5E34" w:rsidRPr="00996FF7">
        <w:rPr>
          <w:rFonts w:ascii="Arimo" w:hAnsi="Arimo"/>
          <w:color w:val="666666"/>
          <w:sz w:val="28"/>
          <w:szCs w:val="28"/>
        </w:rPr>
        <w:t>и к директору предприятия о при</w:t>
      </w:r>
      <w:r w:rsidRPr="00996FF7">
        <w:rPr>
          <w:rFonts w:ascii="Arimo" w:hAnsi="Arimo"/>
          <w:color w:val="666666"/>
          <w:sz w:val="28"/>
          <w:szCs w:val="28"/>
        </w:rPr>
        <w:t>нятии необходимых мер к должностным лица</w:t>
      </w:r>
      <w:r w:rsidR="00AA5E34" w:rsidRPr="00996FF7">
        <w:rPr>
          <w:rFonts w:ascii="Arimo" w:hAnsi="Arimo"/>
          <w:color w:val="666666"/>
          <w:sz w:val="28"/>
          <w:szCs w:val="28"/>
        </w:rPr>
        <w:t>м структурных подразделений, котор</w:t>
      </w:r>
      <w:r w:rsidRPr="00996FF7">
        <w:rPr>
          <w:rFonts w:ascii="Arimo" w:hAnsi="Arimo"/>
          <w:color w:val="666666"/>
          <w:sz w:val="28"/>
          <w:szCs w:val="28"/>
        </w:rPr>
        <w:t xml:space="preserve">ые не ведут необходимой </w:t>
      </w:r>
      <w:r w:rsidR="00AA5E34" w:rsidRPr="00996FF7">
        <w:rPr>
          <w:rFonts w:ascii="Arimo" w:hAnsi="Arimo"/>
          <w:color w:val="666666"/>
          <w:sz w:val="28"/>
          <w:szCs w:val="28"/>
        </w:rPr>
        <w:t>борьбы с пьянством и алкоголизмом, не принимают должных мер по предупреждению и пресечению фактов пьянства и алкоголизма;</w:t>
      </w:r>
    </w:p>
    <w:p w:rsidR="00AA5E34" w:rsidRPr="00996FF7" w:rsidRDefault="00AA5E34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4.4.6. вносить предложения в профсоюзный </w:t>
      </w:r>
      <w:proofErr w:type="gramStart"/>
      <w:r w:rsidRPr="00996FF7">
        <w:rPr>
          <w:rFonts w:ascii="Arimo" w:hAnsi="Arimo"/>
          <w:color w:val="666666"/>
          <w:sz w:val="28"/>
          <w:szCs w:val="28"/>
        </w:rPr>
        <w:t>комитет  сотрудников</w:t>
      </w:r>
      <w:proofErr w:type="gramEnd"/>
      <w:r w:rsidRPr="00996FF7">
        <w:rPr>
          <w:rFonts w:ascii="Arimo" w:hAnsi="Arimo"/>
          <w:color w:val="666666"/>
          <w:sz w:val="28"/>
          <w:szCs w:val="28"/>
        </w:rPr>
        <w:t xml:space="preserve"> о возбуждении ходатайств о применении установленных законом принудительных мер воздействия в отношении членов предприятия, которые </w:t>
      </w:r>
      <w:r w:rsidRPr="00996FF7">
        <w:rPr>
          <w:rFonts w:ascii="Arimo" w:hAnsi="Arimo"/>
          <w:color w:val="666666"/>
          <w:sz w:val="28"/>
          <w:szCs w:val="28"/>
        </w:rPr>
        <w:lastRenderedPageBreak/>
        <w:t>своим поведением, связанным со злоупотреблением алкоголя систематически нарушают общественный порядок или права других лиц;</w:t>
      </w:r>
    </w:p>
    <w:p w:rsidR="00AA5E34" w:rsidRPr="00996FF7" w:rsidRDefault="00AA5E34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4.4.7 принимать участие в проведении мероприятий по организации культурного отдыха членов предприятия, разумного использования ими свободного времени;</w:t>
      </w:r>
    </w:p>
    <w:p w:rsidR="005215BF" w:rsidRPr="00996FF7" w:rsidRDefault="00AA5E34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4.4.8 рассматривать материалы в отношении членов трудового к</w:t>
      </w:r>
      <w:r w:rsidR="005215BF" w:rsidRPr="00996FF7">
        <w:rPr>
          <w:rFonts w:ascii="Arimo" w:hAnsi="Arimo"/>
          <w:color w:val="666666"/>
          <w:sz w:val="28"/>
          <w:szCs w:val="28"/>
        </w:rPr>
        <w:t>оллектива:</w:t>
      </w:r>
    </w:p>
    <w:p w:rsidR="005215BF" w:rsidRPr="00996FF7" w:rsidRDefault="005215BF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   о распитии спиртных напитков на предприятии или о пребывании на работе в состоянии алкогольного опьянения;</w:t>
      </w:r>
    </w:p>
    <w:p w:rsidR="005215BF" w:rsidRPr="00996FF7" w:rsidRDefault="005215BF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   об участии </w:t>
      </w:r>
      <w:proofErr w:type="gramStart"/>
      <w:r w:rsidRPr="00996FF7">
        <w:rPr>
          <w:rFonts w:ascii="Arimo" w:hAnsi="Arimo"/>
          <w:color w:val="666666"/>
          <w:sz w:val="28"/>
          <w:szCs w:val="28"/>
        </w:rPr>
        <w:t>руководителей  структурных</w:t>
      </w:r>
      <w:proofErr w:type="gramEnd"/>
      <w:r w:rsidRPr="00996FF7">
        <w:rPr>
          <w:rFonts w:ascii="Arimo" w:hAnsi="Arimo"/>
          <w:color w:val="666666"/>
          <w:sz w:val="28"/>
          <w:szCs w:val="28"/>
        </w:rPr>
        <w:t xml:space="preserve"> подразделений предприятия в распитии с подчиненными им работниками спиртных  напитков о непринятии ими мер к отстранению от работы лиц, находящихся в состоянии алкогольного опьянения, либо о сокрытии случаев распития спиртных напитков, появления на работе в состоянии алкогольного опьянения подчиненных им работников.</w:t>
      </w:r>
    </w:p>
    <w:p w:rsidR="005215BF" w:rsidRPr="00996FF7" w:rsidRDefault="005215BF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4.4.9 Комиссия вправе принимать следующие меры воздействия к лицам, совершающим правонарушения:</w:t>
      </w:r>
    </w:p>
    <w:p w:rsidR="005215BF" w:rsidRPr="00996FF7" w:rsidRDefault="005215BF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 </w:t>
      </w:r>
      <w:r w:rsidR="00407235" w:rsidRPr="00996FF7">
        <w:rPr>
          <w:rFonts w:ascii="Arimo" w:hAnsi="Arimo" w:hint="eastAsia"/>
          <w:color w:val="666666"/>
          <w:sz w:val="28"/>
          <w:szCs w:val="28"/>
        </w:rPr>
        <w:t>в</w:t>
      </w:r>
      <w:r w:rsidRPr="00996FF7">
        <w:rPr>
          <w:rFonts w:ascii="Arimo" w:hAnsi="Arimo"/>
          <w:color w:val="666666"/>
          <w:sz w:val="28"/>
          <w:szCs w:val="28"/>
        </w:rPr>
        <w:t xml:space="preserve"> письменной форме делать предупреждения о недопустимости аморальных поступков;</w:t>
      </w:r>
    </w:p>
    <w:p w:rsidR="00407235" w:rsidRPr="00996FF7" w:rsidRDefault="00407235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ходатайствовать перед руководством предприятия о применении к виновному за правонарушения мер общественного воздействия.</w:t>
      </w:r>
    </w:p>
    <w:p w:rsidR="00407235" w:rsidRPr="00996FF7" w:rsidRDefault="00407235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4.4.10 Комиссия обязана:</w:t>
      </w:r>
    </w:p>
    <w:p w:rsidR="00407235" w:rsidRPr="00996FF7" w:rsidRDefault="00407235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 </w:t>
      </w:r>
      <w:r w:rsidRPr="00996FF7">
        <w:rPr>
          <w:rFonts w:ascii="Arimo" w:hAnsi="Arimo" w:hint="eastAsia"/>
          <w:color w:val="666666"/>
          <w:sz w:val="28"/>
          <w:szCs w:val="28"/>
        </w:rPr>
        <w:t>с</w:t>
      </w:r>
      <w:r w:rsidRPr="00996FF7">
        <w:rPr>
          <w:rFonts w:ascii="Arimo" w:hAnsi="Arimo"/>
          <w:color w:val="666666"/>
          <w:sz w:val="28"/>
          <w:szCs w:val="28"/>
        </w:rPr>
        <w:t>одействовать руководству предприятия и в проведении профилактической работы среди работников;</w:t>
      </w:r>
    </w:p>
    <w:p w:rsidR="00407235" w:rsidRPr="00996FF7" w:rsidRDefault="00407235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 разрабатывать и осуществлять мероприятия по предупреждению пьянства и алкоголизма на предприятии;</w:t>
      </w:r>
    </w:p>
    <w:p w:rsidR="00407235" w:rsidRPr="00996FF7" w:rsidRDefault="00407235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      вести учет лиц, злоупотребляющих алкоголем</w:t>
      </w:r>
      <w:r w:rsidR="00C34F19" w:rsidRPr="00996FF7">
        <w:rPr>
          <w:rFonts w:ascii="Arimo" w:hAnsi="Arimo"/>
          <w:color w:val="666666"/>
          <w:sz w:val="28"/>
          <w:szCs w:val="28"/>
        </w:rPr>
        <w:t xml:space="preserve"> и проводить с ними воспитате</w:t>
      </w:r>
      <w:r w:rsidR="00F973A8" w:rsidRPr="00996FF7">
        <w:rPr>
          <w:rFonts w:ascii="Arimo" w:hAnsi="Arimo"/>
          <w:color w:val="666666"/>
          <w:sz w:val="28"/>
          <w:szCs w:val="28"/>
        </w:rPr>
        <w:t>льную работу на работе и в быту.</w:t>
      </w:r>
    </w:p>
    <w:p w:rsidR="00407235" w:rsidRPr="00996FF7" w:rsidRDefault="00407235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</w:t>
      </w:r>
    </w:p>
    <w:p w:rsidR="00C65F86" w:rsidRPr="00996FF7" w:rsidRDefault="00996FF7" w:rsidP="00C34F19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>
        <w:rPr>
          <w:rFonts w:ascii="Arimo" w:hAnsi="Arimo"/>
          <w:color w:val="666666"/>
          <w:sz w:val="28"/>
          <w:szCs w:val="28"/>
        </w:rPr>
        <w:t xml:space="preserve">                                                        </w:t>
      </w:r>
      <w:r w:rsidR="00C65F86" w:rsidRPr="00996FF7">
        <w:rPr>
          <w:rStyle w:val="a6"/>
          <w:rFonts w:ascii="Arimo" w:hAnsi="Arimo"/>
          <w:color w:val="666666"/>
          <w:sz w:val="28"/>
          <w:szCs w:val="28"/>
        </w:rPr>
        <w:t>ГЛАВА 5</w:t>
      </w:r>
    </w:p>
    <w:p w:rsidR="00C65F86" w:rsidRPr="00996FF7" w:rsidRDefault="00C34F19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996FF7">
        <w:rPr>
          <w:rStyle w:val="a6"/>
          <w:rFonts w:ascii="Arimo" w:hAnsi="Arimo"/>
          <w:color w:val="666666"/>
          <w:sz w:val="28"/>
          <w:szCs w:val="28"/>
        </w:rPr>
        <w:t>ОРГАНИЗАЦИЯ РАБОТЫ КОМИССИИ</w:t>
      </w:r>
    </w:p>
    <w:p w:rsidR="005A5827" w:rsidRPr="00996FF7" w:rsidRDefault="005A5827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</w:t>
      </w:r>
      <w:r w:rsidR="00C34F19" w:rsidRPr="00996FF7">
        <w:rPr>
          <w:rFonts w:ascii="Arimo" w:hAnsi="Arimo"/>
          <w:color w:val="666666"/>
          <w:sz w:val="28"/>
          <w:szCs w:val="28"/>
        </w:rPr>
        <w:t xml:space="preserve">5.1 Деятельностью Комиссии руководит председатель Комиссии, он планирует ее работу, осуществляет общий контроль за реализацией ее решений, несет ответственность за деятельностью, </w:t>
      </w:r>
      <w:r w:rsidR="00C34F19" w:rsidRPr="00996FF7">
        <w:rPr>
          <w:rFonts w:ascii="Arimo" w:hAnsi="Arimo" w:hint="eastAsia"/>
          <w:color w:val="666666"/>
          <w:sz w:val="28"/>
          <w:szCs w:val="28"/>
        </w:rPr>
        <w:t>о</w:t>
      </w:r>
      <w:r w:rsidR="00C34F19" w:rsidRPr="00996FF7">
        <w:rPr>
          <w:rFonts w:ascii="Arimo" w:hAnsi="Arimo"/>
          <w:color w:val="666666"/>
          <w:sz w:val="28"/>
          <w:szCs w:val="28"/>
        </w:rPr>
        <w:t xml:space="preserve">существляемую Комиссией. </w:t>
      </w:r>
      <w:r w:rsidRPr="00996FF7">
        <w:rPr>
          <w:rFonts w:ascii="Arimo" w:hAnsi="Arimo"/>
          <w:color w:val="666666"/>
          <w:sz w:val="28"/>
          <w:szCs w:val="28"/>
        </w:rPr>
        <w:t>Председатель Комиссия</w:t>
      </w:r>
      <w:r w:rsidR="00C34F19" w:rsidRPr="00996FF7">
        <w:rPr>
          <w:rFonts w:ascii="Arimo" w:hAnsi="Arimo"/>
          <w:color w:val="666666"/>
          <w:sz w:val="28"/>
          <w:szCs w:val="28"/>
        </w:rPr>
        <w:t xml:space="preserve"> определяет вопросы, подлежащие рассмотрению на очередном заседании, представляет на рассмотрение Комиссии планы работы и отчеты о ее </w:t>
      </w:r>
      <w:proofErr w:type="gramStart"/>
      <w:r w:rsidR="00C34F19" w:rsidRPr="00996FF7">
        <w:rPr>
          <w:rFonts w:ascii="Arimo" w:hAnsi="Arimo"/>
          <w:color w:val="666666"/>
          <w:sz w:val="28"/>
          <w:szCs w:val="28"/>
        </w:rPr>
        <w:t>деятельности</w:t>
      </w:r>
      <w:r w:rsidR="00480879" w:rsidRPr="00996FF7">
        <w:rPr>
          <w:rFonts w:ascii="Arimo" w:hAnsi="Arimo"/>
          <w:color w:val="666666"/>
          <w:sz w:val="28"/>
          <w:szCs w:val="28"/>
        </w:rPr>
        <w:t xml:space="preserve"> </w:t>
      </w:r>
      <w:r w:rsidR="00C34F19" w:rsidRPr="00996FF7">
        <w:rPr>
          <w:rFonts w:ascii="Arimo" w:hAnsi="Arimo"/>
          <w:color w:val="666666"/>
          <w:sz w:val="28"/>
          <w:szCs w:val="28"/>
        </w:rPr>
        <w:t>.В</w:t>
      </w:r>
      <w:proofErr w:type="gramEnd"/>
      <w:r w:rsidR="00480879" w:rsidRPr="00996FF7">
        <w:rPr>
          <w:rFonts w:ascii="Arimo" w:hAnsi="Arimo"/>
          <w:color w:val="666666"/>
          <w:sz w:val="28"/>
          <w:szCs w:val="28"/>
        </w:rPr>
        <w:t xml:space="preserve"> </w:t>
      </w:r>
      <w:r w:rsidR="00C34F19" w:rsidRPr="00996FF7">
        <w:rPr>
          <w:rFonts w:ascii="Arimo" w:hAnsi="Arimo"/>
          <w:color w:val="666666"/>
          <w:sz w:val="28"/>
          <w:szCs w:val="28"/>
        </w:rPr>
        <w:t>период между заседаниями</w:t>
      </w:r>
      <w:r w:rsidRPr="00996FF7">
        <w:rPr>
          <w:rFonts w:ascii="Arimo" w:hAnsi="Arimo"/>
          <w:color w:val="666666"/>
          <w:sz w:val="28"/>
          <w:szCs w:val="28"/>
        </w:rPr>
        <w:t xml:space="preserve"> дает членам комиссии поручения и проверяет их исполнение.</w:t>
      </w:r>
    </w:p>
    <w:p w:rsidR="005A5827" w:rsidRPr="00996FF7" w:rsidRDefault="005A5827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lastRenderedPageBreak/>
        <w:t xml:space="preserve">      5.2 Заседание комиссии проводится по мере необходимости, но не реже одного раза в год.</w:t>
      </w:r>
    </w:p>
    <w:p w:rsidR="005A5827" w:rsidRPr="00996FF7" w:rsidRDefault="005A5827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5.3 Комиссия рассматривает вопросы на открытом заседании.</w:t>
      </w:r>
      <w:r w:rsidR="00C849B3" w:rsidRPr="00996FF7">
        <w:rPr>
          <w:rFonts w:ascii="Arimo" w:hAnsi="Arimo"/>
          <w:color w:val="666666"/>
          <w:sz w:val="28"/>
          <w:szCs w:val="28"/>
        </w:rPr>
        <w:t xml:space="preserve"> </w:t>
      </w:r>
      <w:r w:rsidRPr="00996FF7">
        <w:rPr>
          <w:rFonts w:ascii="Arimo" w:hAnsi="Arimo"/>
          <w:color w:val="666666"/>
          <w:sz w:val="28"/>
          <w:szCs w:val="28"/>
        </w:rPr>
        <w:t xml:space="preserve">Трудовой коллектив оповещается о дне заседания Комиссии, вопросах, подлежащих рассмотрению. </w:t>
      </w:r>
    </w:p>
    <w:p w:rsidR="00C849B3" w:rsidRPr="00996FF7" w:rsidRDefault="00C849B3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5.4 При рассмотрении материалов в отношении членов предприятия на заседание Комиссии вызываются правонарушители. Их неявка без уважительной причины не является препятствием для рассмотрения материалов. </w:t>
      </w:r>
    </w:p>
    <w:p w:rsidR="00C849B3" w:rsidRPr="00996FF7" w:rsidRDefault="00C849B3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5.5 На заседание Комиссии могут приглашаться в зависимости от характера рассматриваемых вопросов представители органов внутренних дел, здравоохранения, должностные лица иных государственных органов, участие которых в обсуждении рассматриваемых вопросов признается необходимым.</w:t>
      </w:r>
    </w:p>
    <w:p w:rsidR="003574BF" w:rsidRPr="00996FF7" w:rsidRDefault="00C849B3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5.6</w:t>
      </w:r>
      <w:r w:rsidR="003574BF" w:rsidRPr="00996FF7">
        <w:rPr>
          <w:rFonts w:ascii="Arimo" w:hAnsi="Arimo"/>
          <w:color w:val="666666"/>
          <w:sz w:val="28"/>
          <w:szCs w:val="28"/>
        </w:rPr>
        <w:t xml:space="preserve"> Заседание Комиссии считается правомочным при участии в нем не менее половины ее состава</w:t>
      </w:r>
      <w:r w:rsidR="00F973A8" w:rsidRPr="00996FF7">
        <w:rPr>
          <w:rFonts w:ascii="Arimo" w:hAnsi="Arimo"/>
          <w:color w:val="666666"/>
          <w:sz w:val="28"/>
          <w:szCs w:val="28"/>
        </w:rPr>
        <w:t>.</w:t>
      </w:r>
      <w:r w:rsidR="003574BF" w:rsidRPr="00996FF7">
        <w:rPr>
          <w:rFonts w:ascii="Arimo" w:hAnsi="Arimo"/>
          <w:color w:val="666666"/>
          <w:sz w:val="28"/>
          <w:szCs w:val="28"/>
        </w:rPr>
        <w:t xml:space="preserve"> Решение Комиссии принимается открытым голосованием и считается принятым, если за него проголосовало большинство присутствующих членов </w:t>
      </w:r>
      <w:r w:rsidR="003574BF" w:rsidRPr="00996FF7">
        <w:rPr>
          <w:rFonts w:ascii="Arimo" w:hAnsi="Arimo" w:hint="eastAsia"/>
          <w:color w:val="666666"/>
          <w:sz w:val="28"/>
          <w:szCs w:val="28"/>
        </w:rPr>
        <w:t>Комиссии</w:t>
      </w:r>
      <w:r w:rsidR="003574BF" w:rsidRPr="00996FF7">
        <w:rPr>
          <w:rFonts w:ascii="Arimo" w:hAnsi="Arimo"/>
          <w:color w:val="666666"/>
          <w:sz w:val="28"/>
          <w:szCs w:val="28"/>
        </w:rPr>
        <w:t>. В случае равенства голосов принятым считается решение, за которое проголосовал председатель</w:t>
      </w:r>
      <w:r w:rsidR="00F973A8" w:rsidRPr="00996FF7">
        <w:rPr>
          <w:rFonts w:ascii="Arimo" w:hAnsi="Arimo"/>
          <w:color w:val="666666"/>
          <w:sz w:val="28"/>
          <w:szCs w:val="28"/>
        </w:rPr>
        <w:t>.</w:t>
      </w:r>
    </w:p>
    <w:p w:rsidR="00C849B3" w:rsidRPr="00996FF7" w:rsidRDefault="003574BF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5.</w:t>
      </w:r>
      <w:proofErr w:type="gramStart"/>
      <w:r w:rsidRPr="00996FF7">
        <w:rPr>
          <w:rFonts w:ascii="Arimo" w:hAnsi="Arimo"/>
          <w:color w:val="666666"/>
          <w:sz w:val="28"/>
          <w:szCs w:val="28"/>
        </w:rPr>
        <w:t>7.Результаты</w:t>
      </w:r>
      <w:proofErr w:type="gramEnd"/>
      <w:r w:rsidRPr="00996FF7">
        <w:rPr>
          <w:rFonts w:ascii="Arimo" w:hAnsi="Arimo"/>
          <w:color w:val="666666"/>
          <w:sz w:val="28"/>
          <w:szCs w:val="28"/>
        </w:rPr>
        <w:t xml:space="preserve"> работы Комиссии  оформляются протоколом, в котором указывается дата заседания, краткое содержание рассматриваемого вопроса, сведения о явке лиц, приглашенных и вызванных на заседание Комиссии, и краткое изложение их выступлений.</w:t>
      </w:r>
    </w:p>
    <w:p w:rsidR="003574BF" w:rsidRPr="00996FF7" w:rsidRDefault="003574BF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Протокол подписывается</w:t>
      </w:r>
      <w:r w:rsidR="00CC7329" w:rsidRPr="00996FF7">
        <w:rPr>
          <w:rFonts w:ascii="Arimo" w:hAnsi="Arimo"/>
          <w:color w:val="666666"/>
          <w:sz w:val="28"/>
          <w:szCs w:val="28"/>
        </w:rPr>
        <w:t xml:space="preserve"> председательствующим в заседании и секретарем.</w:t>
      </w:r>
    </w:p>
    <w:p w:rsidR="00CC7329" w:rsidRPr="00996FF7" w:rsidRDefault="00CC732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 5.8 Решение Комиссии о применении мер общественного воздействия может быть обжаловано лицом, к которому применена </w:t>
      </w:r>
      <w:r w:rsidR="003552BE" w:rsidRPr="00996FF7">
        <w:rPr>
          <w:rFonts w:ascii="Arimo" w:hAnsi="Arimo"/>
          <w:color w:val="666666"/>
          <w:sz w:val="28"/>
          <w:szCs w:val="28"/>
        </w:rPr>
        <w:t>у</w:t>
      </w:r>
      <w:r w:rsidRPr="00996FF7">
        <w:rPr>
          <w:rFonts w:ascii="Arimo" w:hAnsi="Arimo"/>
          <w:color w:val="666666"/>
          <w:sz w:val="28"/>
          <w:szCs w:val="28"/>
        </w:rPr>
        <w:t>казанная мера, в течение семи дней в профсоюзный комитет сотрудников, решение которого является окончательным.</w:t>
      </w:r>
    </w:p>
    <w:p w:rsidR="00CC7329" w:rsidRPr="00996FF7" w:rsidRDefault="00CC732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 5.</w:t>
      </w:r>
      <w:proofErr w:type="gramStart"/>
      <w:r w:rsidRPr="00996FF7">
        <w:rPr>
          <w:rFonts w:ascii="Arimo" w:hAnsi="Arimo"/>
          <w:color w:val="666666"/>
          <w:sz w:val="28"/>
          <w:szCs w:val="28"/>
        </w:rPr>
        <w:t>9.Подача</w:t>
      </w:r>
      <w:proofErr w:type="gramEnd"/>
      <w:r w:rsidRPr="00996FF7">
        <w:rPr>
          <w:rFonts w:ascii="Arimo" w:hAnsi="Arimo"/>
          <w:color w:val="666666"/>
          <w:sz w:val="28"/>
          <w:szCs w:val="28"/>
        </w:rPr>
        <w:t xml:space="preserve"> жалобы на решение Комиссии приостанавливает исполнение решения. Не подлежит исполнению решение Комиссии, если оно не было обращено к исполнителю в течение трех месяцев со дня вынесения.</w:t>
      </w:r>
    </w:p>
    <w:p w:rsidR="00996FF7" w:rsidRDefault="00CC7329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996FF7">
        <w:rPr>
          <w:rFonts w:ascii="Arimo" w:hAnsi="Arimo"/>
          <w:color w:val="666666"/>
          <w:sz w:val="28"/>
          <w:szCs w:val="28"/>
        </w:rPr>
        <w:t xml:space="preserve">     5.10 Комиссия осуществляет контроль за исполнением своих решений.</w:t>
      </w:r>
    </w:p>
    <w:p w:rsidR="006C49FD" w:rsidRPr="00996FF7" w:rsidRDefault="006C49FD">
      <w:pPr>
        <w:rPr>
          <w:rFonts w:ascii="Times New Roman" w:hAnsi="Times New Roman" w:cs="Times New Roman"/>
          <w:sz w:val="28"/>
          <w:szCs w:val="28"/>
        </w:rPr>
      </w:pPr>
    </w:p>
    <w:p w:rsidR="00996FF7" w:rsidRPr="00996FF7" w:rsidRDefault="00996FF7">
      <w:pPr>
        <w:rPr>
          <w:rFonts w:ascii="Times New Roman" w:hAnsi="Times New Roman" w:cs="Times New Roman"/>
          <w:sz w:val="28"/>
          <w:szCs w:val="28"/>
        </w:rPr>
      </w:pPr>
    </w:p>
    <w:p w:rsidR="00996FF7" w:rsidRPr="00996FF7" w:rsidRDefault="00996FF7">
      <w:pPr>
        <w:rPr>
          <w:rFonts w:ascii="Times New Roman" w:hAnsi="Times New Roman" w:cs="Times New Roman"/>
          <w:sz w:val="28"/>
          <w:szCs w:val="28"/>
        </w:rPr>
      </w:pPr>
    </w:p>
    <w:p w:rsidR="00996FF7" w:rsidRPr="00996FF7" w:rsidRDefault="00996FF7">
      <w:pPr>
        <w:rPr>
          <w:rFonts w:ascii="Times New Roman" w:hAnsi="Times New Roman" w:cs="Times New Roman"/>
          <w:sz w:val="28"/>
          <w:szCs w:val="28"/>
        </w:rPr>
      </w:pPr>
    </w:p>
    <w:p w:rsidR="00996FF7" w:rsidRPr="00996FF7" w:rsidRDefault="00996FF7">
      <w:pPr>
        <w:rPr>
          <w:rFonts w:ascii="Times New Roman" w:hAnsi="Times New Roman" w:cs="Times New Roman"/>
          <w:sz w:val="28"/>
          <w:szCs w:val="28"/>
        </w:rPr>
      </w:pPr>
    </w:p>
    <w:p w:rsidR="006C49FD" w:rsidRPr="00996FF7" w:rsidRDefault="006C49FD">
      <w:pPr>
        <w:rPr>
          <w:rFonts w:ascii="Times New Roman" w:hAnsi="Times New Roman" w:cs="Times New Roman"/>
          <w:sz w:val="28"/>
          <w:szCs w:val="28"/>
        </w:rPr>
      </w:pPr>
    </w:p>
    <w:p w:rsidR="00B9267F" w:rsidRPr="00996FF7" w:rsidRDefault="00B9267F">
      <w:pPr>
        <w:rPr>
          <w:rFonts w:ascii="Times New Roman" w:hAnsi="Times New Roman" w:cs="Times New Roman"/>
          <w:sz w:val="28"/>
          <w:szCs w:val="28"/>
        </w:rPr>
      </w:pPr>
      <w:r w:rsidRPr="00996FF7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9C3DDA" w:rsidRPr="00996FF7" w:rsidRDefault="00B9267F">
      <w:pPr>
        <w:rPr>
          <w:rFonts w:ascii="Times New Roman" w:hAnsi="Times New Roman" w:cs="Times New Roman"/>
          <w:sz w:val="28"/>
          <w:szCs w:val="28"/>
        </w:rPr>
      </w:pPr>
      <w:r w:rsidRPr="00996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Первый заместитель директора</w:t>
      </w:r>
    </w:p>
    <w:p w:rsidR="00B9267F" w:rsidRPr="00996FF7" w:rsidRDefault="00B9267F">
      <w:pPr>
        <w:rPr>
          <w:rFonts w:ascii="Times New Roman" w:hAnsi="Times New Roman" w:cs="Times New Roman"/>
          <w:sz w:val="28"/>
          <w:szCs w:val="28"/>
        </w:rPr>
      </w:pPr>
      <w:r w:rsidRPr="00996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996FF7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 w:rsidRPr="00996FF7">
        <w:rPr>
          <w:rFonts w:ascii="Times New Roman" w:hAnsi="Times New Roman" w:cs="Times New Roman"/>
          <w:sz w:val="28"/>
          <w:szCs w:val="28"/>
        </w:rPr>
        <w:t xml:space="preserve"> УКП «</w:t>
      </w:r>
      <w:proofErr w:type="spellStart"/>
      <w:r w:rsidRPr="00996FF7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Pr="00996FF7">
        <w:rPr>
          <w:rFonts w:ascii="Times New Roman" w:hAnsi="Times New Roman" w:cs="Times New Roman"/>
          <w:sz w:val="28"/>
          <w:szCs w:val="28"/>
        </w:rPr>
        <w:t xml:space="preserve">»,     </w:t>
      </w:r>
    </w:p>
    <w:p w:rsidR="00B9267F" w:rsidRPr="00996FF7" w:rsidRDefault="00B9267F">
      <w:pPr>
        <w:rPr>
          <w:rFonts w:ascii="Times New Roman" w:hAnsi="Times New Roman" w:cs="Times New Roman"/>
          <w:sz w:val="28"/>
          <w:szCs w:val="28"/>
        </w:rPr>
      </w:pPr>
      <w:r w:rsidRPr="00996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председатель Совета</w:t>
      </w:r>
    </w:p>
    <w:p w:rsidR="00B9267F" w:rsidRPr="00996FF7" w:rsidRDefault="00B9267F">
      <w:pPr>
        <w:rPr>
          <w:rFonts w:ascii="Times New Roman" w:hAnsi="Times New Roman" w:cs="Times New Roman"/>
          <w:sz w:val="28"/>
          <w:szCs w:val="28"/>
        </w:rPr>
      </w:pPr>
      <w:r w:rsidRPr="00996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996FF7">
        <w:rPr>
          <w:rFonts w:ascii="Times New Roman" w:hAnsi="Times New Roman" w:cs="Times New Roman"/>
          <w:sz w:val="28"/>
          <w:szCs w:val="28"/>
        </w:rPr>
        <w:t>В.А.Ковалев</w:t>
      </w:r>
      <w:proofErr w:type="spellEnd"/>
    </w:p>
    <w:p w:rsidR="009C3DDA" w:rsidRPr="00996FF7" w:rsidRDefault="009C3DDA">
      <w:pPr>
        <w:rPr>
          <w:rFonts w:ascii="Times New Roman" w:hAnsi="Times New Roman" w:cs="Times New Roman"/>
          <w:sz w:val="28"/>
          <w:szCs w:val="28"/>
        </w:rPr>
      </w:pPr>
    </w:p>
    <w:p w:rsidR="009C3DDA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ПОВЕСТКА  ДНЯ</w:t>
      </w:r>
      <w:proofErr w:type="gramEnd"/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Координационного Совета по идеологической работе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Дата проведения: 1 августа 2023 года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Место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проведения:кабинет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директора</w:t>
      </w: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1.О плане работы координационного Совета по идеологической работе на 2023 год. 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15 мин.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Шевцова Елена Михайловна – инспектор по заявлениям, секретарь Совета</w:t>
      </w: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Инспектоор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заявлениям,</w:t>
      </w: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Е.М.Шевцова</w:t>
      </w:r>
      <w:proofErr w:type="spellEnd"/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Pr="00C51EE1" w:rsidRDefault="009C3DD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B9267F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sectPr w:rsidR="009C3DDA" w:rsidRPr="00C5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CC"/>
    <w:rsid w:val="00042BD9"/>
    <w:rsid w:val="000E41F1"/>
    <w:rsid w:val="00100E7B"/>
    <w:rsid w:val="002810EB"/>
    <w:rsid w:val="003552BE"/>
    <w:rsid w:val="003574BF"/>
    <w:rsid w:val="00375F9B"/>
    <w:rsid w:val="00407235"/>
    <w:rsid w:val="00480879"/>
    <w:rsid w:val="005215BF"/>
    <w:rsid w:val="005A5827"/>
    <w:rsid w:val="00646635"/>
    <w:rsid w:val="006C49FD"/>
    <w:rsid w:val="006C637D"/>
    <w:rsid w:val="00751E2B"/>
    <w:rsid w:val="008A09F4"/>
    <w:rsid w:val="00912160"/>
    <w:rsid w:val="00912ECC"/>
    <w:rsid w:val="00921CEB"/>
    <w:rsid w:val="009403D6"/>
    <w:rsid w:val="00996FF7"/>
    <w:rsid w:val="009C3DDA"/>
    <w:rsid w:val="00A15EAE"/>
    <w:rsid w:val="00AA5E34"/>
    <w:rsid w:val="00B9267F"/>
    <w:rsid w:val="00C34F19"/>
    <w:rsid w:val="00C51EE1"/>
    <w:rsid w:val="00C65F86"/>
    <w:rsid w:val="00C849B3"/>
    <w:rsid w:val="00CC7329"/>
    <w:rsid w:val="00D2678D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EBA"/>
  <w15:chartTrackingRefBased/>
  <w15:docId w15:val="{D0ED6166-0F8B-415A-9B0A-E9813C1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D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5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E199-23AF-4BA7-852A-D1570001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Обращения</dc:creator>
  <cp:keywords/>
  <dc:description/>
  <cp:lastModifiedBy>Обращения</cp:lastModifiedBy>
  <cp:revision>10</cp:revision>
  <cp:lastPrinted>2024-01-04T11:16:00Z</cp:lastPrinted>
  <dcterms:created xsi:type="dcterms:W3CDTF">2023-08-11T14:53:00Z</dcterms:created>
  <dcterms:modified xsi:type="dcterms:W3CDTF">2024-01-04T11:18:00Z</dcterms:modified>
</cp:coreProperties>
</file>